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2F" w:rsidRDefault="0030362F" w:rsidP="00EA1BFA">
      <w:pPr>
        <w:shd w:val="clear" w:color="auto" w:fill="FFFFFF"/>
        <w:spacing w:line="403" w:lineRule="exact"/>
        <w:ind w:left="24" w:right="1382"/>
        <w:jc w:val="center"/>
        <w:rPr>
          <w:rFonts w:ascii="Arial" w:eastAsia="Times New Roman" w:hAnsi="Arial"/>
          <w:spacing w:val="-10"/>
          <w:sz w:val="34"/>
          <w:szCs w:val="34"/>
        </w:rPr>
      </w:pPr>
      <w:r>
        <w:rPr>
          <w:rFonts w:ascii="Arial" w:eastAsia="Times New Roman" w:hAnsi="Arial"/>
          <w:spacing w:val="-10"/>
          <w:sz w:val="34"/>
          <w:szCs w:val="34"/>
        </w:rPr>
        <w:t>«Физика в школе», №2, 2011г, стр.39</w:t>
      </w:r>
    </w:p>
    <w:p w:rsidR="0088504E" w:rsidRDefault="000F4BEC" w:rsidP="00EA1BFA">
      <w:pPr>
        <w:shd w:val="clear" w:color="auto" w:fill="FFFFFF"/>
        <w:spacing w:line="403" w:lineRule="exact"/>
        <w:ind w:left="24" w:right="1382"/>
        <w:jc w:val="center"/>
      </w:pPr>
      <w:r>
        <w:rPr>
          <w:rFonts w:ascii="Arial" w:eastAsia="Times New Roman" w:hAnsi="Arial"/>
          <w:spacing w:val="-10"/>
          <w:sz w:val="34"/>
          <w:szCs w:val="34"/>
        </w:rPr>
        <w:t>ИСПОЛЬЗОВАНИЕ</w:t>
      </w:r>
      <w:r>
        <w:rPr>
          <w:rFonts w:ascii="Arial" w:eastAsia="Times New Roman" w:hAnsi="Arial" w:cs="Arial"/>
          <w:spacing w:val="-10"/>
          <w:sz w:val="34"/>
          <w:szCs w:val="34"/>
        </w:rPr>
        <w:t xml:space="preserve"> </w:t>
      </w:r>
      <w:r>
        <w:rPr>
          <w:rFonts w:ascii="Arial" w:eastAsia="Times New Roman" w:hAnsi="Arial"/>
          <w:spacing w:val="-10"/>
          <w:sz w:val="34"/>
          <w:szCs w:val="34"/>
        </w:rPr>
        <w:t>ДИАФИЛЬМОВ</w:t>
      </w:r>
      <w:r>
        <w:rPr>
          <w:rFonts w:ascii="Arial" w:eastAsia="Times New Roman" w:hAnsi="Arial" w:cs="Arial"/>
          <w:spacing w:val="-10"/>
          <w:sz w:val="34"/>
          <w:szCs w:val="34"/>
        </w:rPr>
        <w:t>-</w:t>
      </w:r>
      <w:r>
        <w:rPr>
          <w:rFonts w:ascii="Arial" w:eastAsia="Times New Roman" w:hAnsi="Arial"/>
          <w:spacing w:val="-10"/>
          <w:sz w:val="34"/>
          <w:szCs w:val="34"/>
        </w:rPr>
        <w:t xml:space="preserve">ПРЕЗЕНТАЦИЙ </w:t>
      </w:r>
      <w:r>
        <w:rPr>
          <w:rFonts w:ascii="Arial" w:eastAsia="Times New Roman" w:hAnsi="Arial"/>
          <w:sz w:val="34"/>
          <w:szCs w:val="34"/>
        </w:rPr>
        <w:t>ПРИ</w:t>
      </w:r>
      <w:r>
        <w:rPr>
          <w:rFonts w:ascii="Arial" w:eastAsia="Times New Roman" w:hAnsi="Arial" w:cs="Arial"/>
          <w:sz w:val="34"/>
          <w:szCs w:val="34"/>
        </w:rPr>
        <w:t xml:space="preserve"> </w:t>
      </w:r>
      <w:r>
        <w:rPr>
          <w:rFonts w:ascii="Arial" w:eastAsia="Times New Roman" w:hAnsi="Arial"/>
          <w:sz w:val="34"/>
          <w:szCs w:val="34"/>
        </w:rPr>
        <w:t>ОБУЧЕНИИ</w:t>
      </w:r>
      <w:r>
        <w:rPr>
          <w:rFonts w:ascii="Arial" w:eastAsia="Times New Roman" w:hAnsi="Arial" w:cs="Arial"/>
          <w:sz w:val="34"/>
          <w:szCs w:val="34"/>
        </w:rPr>
        <w:t xml:space="preserve"> </w:t>
      </w:r>
      <w:r>
        <w:rPr>
          <w:rFonts w:ascii="Arial" w:eastAsia="Times New Roman" w:hAnsi="Arial"/>
          <w:sz w:val="34"/>
          <w:szCs w:val="34"/>
        </w:rPr>
        <w:t>ФИЗИКЕ</w:t>
      </w:r>
    </w:p>
    <w:p w:rsidR="0088504E" w:rsidRPr="00EA1BFA" w:rsidRDefault="000F4BEC" w:rsidP="00EA1BFA">
      <w:pPr>
        <w:shd w:val="clear" w:color="auto" w:fill="FFFFFF"/>
        <w:spacing w:before="202"/>
        <w:ind w:left="571"/>
        <w:jc w:val="center"/>
        <w:rPr>
          <w:sz w:val="22"/>
          <w:szCs w:val="22"/>
        </w:rPr>
      </w:pPr>
      <w:r w:rsidRPr="00EA1BFA">
        <w:rPr>
          <w:rFonts w:ascii="Arial" w:eastAsia="Times New Roman" w:hAnsi="Arial"/>
          <w:b/>
          <w:bCs/>
          <w:spacing w:val="-4"/>
          <w:sz w:val="22"/>
          <w:szCs w:val="22"/>
        </w:rPr>
        <w:t>Ключевые</w:t>
      </w:r>
      <w:r w:rsidRPr="00EA1BFA">
        <w:rPr>
          <w:rFonts w:ascii="Arial" w:eastAsia="Times New Roman" w:hAnsi="Arial" w:cs="Arial"/>
          <w:b/>
          <w:bCs/>
          <w:spacing w:val="-4"/>
          <w:sz w:val="22"/>
          <w:szCs w:val="22"/>
        </w:rPr>
        <w:t xml:space="preserve"> </w:t>
      </w:r>
      <w:r w:rsidRPr="00EA1BFA">
        <w:rPr>
          <w:rFonts w:ascii="Arial" w:eastAsia="Times New Roman" w:hAnsi="Arial"/>
          <w:b/>
          <w:bCs/>
          <w:spacing w:val="-4"/>
          <w:sz w:val="22"/>
          <w:szCs w:val="22"/>
        </w:rPr>
        <w:t>слова</w:t>
      </w:r>
      <w:r w:rsidRPr="00EA1BFA">
        <w:rPr>
          <w:rFonts w:ascii="Arial" w:eastAsia="Times New Roman" w:hAnsi="Arial" w:cs="Arial"/>
          <w:b/>
          <w:bCs/>
          <w:spacing w:val="-4"/>
          <w:sz w:val="22"/>
          <w:szCs w:val="22"/>
        </w:rPr>
        <w:t xml:space="preserve">: </w:t>
      </w:r>
      <w:r w:rsidRPr="00EA1BFA">
        <w:rPr>
          <w:rFonts w:ascii="Arial" w:eastAsia="Times New Roman" w:hAnsi="Arial"/>
          <w:spacing w:val="-4"/>
          <w:sz w:val="22"/>
          <w:szCs w:val="22"/>
        </w:rPr>
        <w:t>цифровые</w:t>
      </w:r>
      <w:r w:rsidRPr="00EA1BFA">
        <w:rPr>
          <w:rFonts w:ascii="Arial" w:eastAsia="Times New Roman" w:hAnsi="Arial" w:cs="Arial"/>
          <w:spacing w:val="-4"/>
          <w:sz w:val="22"/>
          <w:szCs w:val="22"/>
        </w:rPr>
        <w:t xml:space="preserve"> </w:t>
      </w:r>
      <w:r w:rsidRPr="00EA1BFA">
        <w:rPr>
          <w:rFonts w:ascii="Arial" w:eastAsia="Times New Roman" w:hAnsi="Arial"/>
          <w:spacing w:val="-4"/>
          <w:sz w:val="22"/>
          <w:szCs w:val="22"/>
        </w:rPr>
        <w:t>слайды</w:t>
      </w:r>
      <w:r w:rsidRPr="00EA1BFA">
        <w:rPr>
          <w:rFonts w:ascii="Arial" w:eastAsia="Times New Roman" w:hAnsi="Arial" w:cs="Arial"/>
          <w:spacing w:val="-4"/>
          <w:sz w:val="22"/>
          <w:szCs w:val="22"/>
        </w:rPr>
        <w:t xml:space="preserve">, </w:t>
      </w:r>
      <w:r w:rsidRPr="00EA1BFA">
        <w:rPr>
          <w:rFonts w:ascii="Arial" w:eastAsia="Times New Roman" w:hAnsi="Arial"/>
          <w:spacing w:val="-4"/>
          <w:sz w:val="22"/>
          <w:szCs w:val="22"/>
        </w:rPr>
        <w:t>создание</w:t>
      </w:r>
      <w:r w:rsidRPr="00EA1BFA">
        <w:rPr>
          <w:rFonts w:ascii="Arial" w:eastAsia="Times New Roman" w:hAnsi="Arial" w:cs="Arial"/>
          <w:spacing w:val="-4"/>
          <w:sz w:val="22"/>
          <w:szCs w:val="22"/>
        </w:rPr>
        <w:t xml:space="preserve"> </w:t>
      </w:r>
      <w:r w:rsidRPr="00EA1BFA">
        <w:rPr>
          <w:rFonts w:ascii="Arial" w:eastAsia="Times New Roman" w:hAnsi="Arial"/>
          <w:spacing w:val="-4"/>
          <w:sz w:val="22"/>
          <w:szCs w:val="22"/>
        </w:rPr>
        <w:t>презентаций</w:t>
      </w:r>
      <w:r w:rsidRPr="00EA1BFA">
        <w:rPr>
          <w:rFonts w:ascii="Arial" w:eastAsia="Times New Roman" w:hAnsi="Arial" w:cs="Arial"/>
          <w:spacing w:val="-4"/>
          <w:sz w:val="22"/>
          <w:szCs w:val="22"/>
        </w:rPr>
        <w:t>.</w:t>
      </w:r>
    </w:p>
    <w:p w:rsidR="0088504E" w:rsidRPr="00EA1BFA" w:rsidRDefault="000F4BEC" w:rsidP="00EA1BFA">
      <w:pPr>
        <w:shd w:val="clear" w:color="auto" w:fill="FFFFFF"/>
        <w:spacing w:before="288"/>
        <w:ind w:right="5"/>
        <w:jc w:val="center"/>
        <w:rPr>
          <w:sz w:val="22"/>
          <w:szCs w:val="22"/>
        </w:rPr>
      </w:pPr>
      <w:r w:rsidRPr="00EA1BFA">
        <w:rPr>
          <w:rFonts w:ascii="Arial" w:eastAsia="Times New Roman" w:hAnsi="Arial"/>
          <w:spacing w:val="-2"/>
          <w:sz w:val="22"/>
          <w:szCs w:val="22"/>
        </w:rPr>
        <w:t>В</w:t>
      </w:r>
      <w:r w:rsidRPr="00EA1BFA">
        <w:rPr>
          <w:rFonts w:ascii="Arial" w:eastAsia="Times New Roman" w:hAnsi="Arial" w:cs="Arial"/>
          <w:spacing w:val="-2"/>
          <w:sz w:val="22"/>
          <w:szCs w:val="22"/>
        </w:rPr>
        <w:t xml:space="preserve">. </w:t>
      </w:r>
      <w:r w:rsidRPr="00EA1BFA">
        <w:rPr>
          <w:rFonts w:ascii="Arial" w:eastAsia="Times New Roman" w:hAnsi="Arial"/>
          <w:spacing w:val="-2"/>
          <w:sz w:val="22"/>
          <w:szCs w:val="22"/>
        </w:rPr>
        <w:t>П</w:t>
      </w:r>
      <w:r w:rsidRPr="00EA1BFA">
        <w:rPr>
          <w:rFonts w:ascii="Arial" w:eastAsia="Times New Roman" w:hAnsi="Arial" w:cs="Arial"/>
          <w:spacing w:val="-2"/>
          <w:sz w:val="22"/>
          <w:szCs w:val="22"/>
        </w:rPr>
        <w:t xml:space="preserve">. </w:t>
      </w:r>
      <w:r w:rsidRPr="00EA1BFA">
        <w:rPr>
          <w:rFonts w:ascii="Arial" w:eastAsia="Times New Roman" w:hAnsi="Arial"/>
          <w:b/>
          <w:bCs/>
          <w:spacing w:val="-2"/>
          <w:sz w:val="22"/>
          <w:szCs w:val="22"/>
        </w:rPr>
        <w:t>Лях</w:t>
      </w:r>
      <w:r w:rsidRPr="00EA1BFA">
        <w:rPr>
          <w:rFonts w:ascii="Arial" w:eastAsia="Times New Roman" w:hAnsi="Arial" w:cs="Arial"/>
          <w:b/>
          <w:bCs/>
          <w:spacing w:val="-2"/>
          <w:sz w:val="22"/>
          <w:szCs w:val="22"/>
        </w:rPr>
        <w:t xml:space="preserve">, </w:t>
      </w:r>
      <w:r w:rsidRPr="00EA1BFA">
        <w:rPr>
          <w:rFonts w:ascii="Arial" w:eastAsia="Times New Roman" w:hAnsi="Arial"/>
          <w:spacing w:val="-2"/>
          <w:sz w:val="22"/>
          <w:szCs w:val="22"/>
        </w:rPr>
        <w:t>учитель</w:t>
      </w:r>
      <w:r w:rsidRPr="00EA1BFA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EA1BFA">
        <w:rPr>
          <w:rFonts w:ascii="Arial" w:eastAsia="Times New Roman" w:hAnsi="Arial"/>
          <w:spacing w:val="-2"/>
          <w:sz w:val="22"/>
          <w:szCs w:val="22"/>
        </w:rPr>
        <w:t>физики</w:t>
      </w:r>
      <w:r w:rsidRPr="00EA1BFA">
        <w:rPr>
          <w:rFonts w:ascii="Arial" w:eastAsia="Times New Roman" w:hAnsi="Arial" w:cs="Arial"/>
          <w:spacing w:val="-2"/>
          <w:sz w:val="22"/>
          <w:szCs w:val="22"/>
        </w:rPr>
        <w:t xml:space="preserve">, </w:t>
      </w:r>
      <w:r w:rsidRPr="00EA1BFA">
        <w:rPr>
          <w:rFonts w:ascii="Arial" w:eastAsia="Times New Roman" w:hAnsi="Arial"/>
          <w:spacing w:val="-2"/>
          <w:sz w:val="22"/>
          <w:szCs w:val="22"/>
        </w:rPr>
        <w:t>Нижнепоповская</w:t>
      </w:r>
      <w:r w:rsidRPr="00EA1BFA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EA1BFA">
        <w:rPr>
          <w:rFonts w:ascii="Arial" w:eastAsia="Times New Roman" w:hAnsi="Arial"/>
          <w:spacing w:val="-2"/>
          <w:sz w:val="22"/>
          <w:szCs w:val="22"/>
        </w:rPr>
        <w:t>основная</w:t>
      </w:r>
      <w:r w:rsidRPr="00EA1BFA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EA1BFA">
        <w:rPr>
          <w:rFonts w:ascii="Arial" w:eastAsia="Times New Roman" w:hAnsi="Arial"/>
          <w:spacing w:val="-2"/>
          <w:sz w:val="22"/>
          <w:szCs w:val="22"/>
        </w:rPr>
        <w:t>общеобразовательная</w:t>
      </w:r>
      <w:r w:rsidRPr="00EA1BFA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EA1BFA">
        <w:rPr>
          <w:rFonts w:ascii="Arial" w:eastAsia="Times New Roman" w:hAnsi="Arial"/>
          <w:spacing w:val="-2"/>
          <w:sz w:val="22"/>
          <w:szCs w:val="22"/>
        </w:rPr>
        <w:t>школа</w:t>
      </w:r>
      <w:r w:rsidRPr="00EA1BFA">
        <w:rPr>
          <w:rFonts w:ascii="Arial" w:eastAsia="Times New Roman" w:hAnsi="Arial" w:cs="Arial"/>
          <w:spacing w:val="-2"/>
          <w:sz w:val="22"/>
          <w:szCs w:val="22"/>
        </w:rPr>
        <w:t>,</w:t>
      </w:r>
    </w:p>
    <w:p w:rsidR="0088504E" w:rsidRPr="00EA1BFA" w:rsidRDefault="000F4BEC" w:rsidP="00EA1BFA">
      <w:pPr>
        <w:shd w:val="clear" w:color="auto" w:fill="FFFFFF"/>
        <w:spacing w:before="5"/>
        <w:ind w:right="5"/>
        <w:jc w:val="center"/>
        <w:rPr>
          <w:sz w:val="22"/>
          <w:szCs w:val="22"/>
        </w:rPr>
      </w:pPr>
      <w:proofErr w:type="spellStart"/>
      <w:r w:rsidRPr="00EA1BFA">
        <w:rPr>
          <w:rFonts w:ascii="Arial" w:eastAsia="Times New Roman" w:hAnsi="Arial"/>
          <w:spacing w:val="-2"/>
          <w:sz w:val="22"/>
          <w:szCs w:val="22"/>
        </w:rPr>
        <w:t>Белокалитвинский</w:t>
      </w:r>
      <w:proofErr w:type="spellEnd"/>
      <w:r w:rsidRPr="00EA1BFA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EA1BFA">
        <w:rPr>
          <w:rFonts w:ascii="Arial" w:eastAsia="Times New Roman" w:hAnsi="Arial"/>
          <w:spacing w:val="-2"/>
          <w:sz w:val="22"/>
          <w:szCs w:val="22"/>
        </w:rPr>
        <w:t>район</w:t>
      </w:r>
      <w:r w:rsidRPr="00EA1BFA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EA1BFA">
        <w:rPr>
          <w:rFonts w:ascii="Arial" w:eastAsia="Times New Roman" w:hAnsi="Arial"/>
          <w:spacing w:val="-2"/>
          <w:sz w:val="22"/>
          <w:szCs w:val="22"/>
        </w:rPr>
        <w:t>Ростовской</w:t>
      </w:r>
      <w:r w:rsidRPr="00EA1BFA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EA1BFA">
        <w:rPr>
          <w:rFonts w:ascii="Arial" w:eastAsia="Times New Roman" w:hAnsi="Arial"/>
          <w:spacing w:val="-2"/>
          <w:sz w:val="22"/>
          <w:szCs w:val="22"/>
        </w:rPr>
        <w:t>области</w:t>
      </w:r>
    </w:p>
    <w:p w:rsidR="0088504E" w:rsidRPr="00EA1BFA" w:rsidRDefault="000F4BEC">
      <w:pPr>
        <w:shd w:val="clear" w:color="auto" w:fill="FFFFFF"/>
        <w:spacing w:before="168" w:after="245" w:line="235" w:lineRule="exact"/>
        <w:ind w:left="571" w:right="403"/>
        <w:rPr>
          <w:sz w:val="22"/>
          <w:szCs w:val="22"/>
        </w:rPr>
      </w:pPr>
      <w:r w:rsidRPr="00EA1BFA">
        <w:rPr>
          <w:rFonts w:ascii="Arial" w:eastAsia="Times New Roman" w:hAnsi="Arial"/>
          <w:sz w:val="22"/>
          <w:szCs w:val="22"/>
        </w:rPr>
        <w:t>В</w:t>
      </w:r>
      <w:r w:rsidRPr="00EA1BFA">
        <w:rPr>
          <w:rFonts w:ascii="Arial" w:eastAsia="Times New Roman" w:hAnsi="Arial" w:cs="Arial"/>
          <w:sz w:val="22"/>
          <w:szCs w:val="22"/>
        </w:rPr>
        <w:t xml:space="preserve"> </w:t>
      </w:r>
      <w:r w:rsidRPr="00EA1BFA">
        <w:rPr>
          <w:rFonts w:ascii="Arial" w:eastAsia="Times New Roman" w:hAnsi="Arial"/>
          <w:sz w:val="22"/>
          <w:szCs w:val="22"/>
        </w:rPr>
        <w:t>статье</w:t>
      </w:r>
      <w:r w:rsidRPr="00EA1BFA">
        <w:rPr>
          <w:rFonts w:ascii="Arial" w:eastAsia="Times New Roman" w:hAnsi="Arial" w:cs="Arial"/>
          <w:sz w:val="22"/>
          <w:szCs w:val="22"/>
        </w:rPr>
        <w:t xml:space="preserve"> </w:t>
      </w:r>
      <w:r w:rsidRPr="00EA1BFA">
        <w:rPr>
          <w:rFonts w:ascii="Arial" w:eastAsia="Times New Roman" w:hAnsi="Arial"/>
          <w:sz w:val="22"/>
          <w:szCs w:val="22"/>
        </w:rPr>
        <w:t>подробно</w:t>
      </w:r>
      <w:r w:rsidRPr="00EA1BFA">
        <w:rPr>
          <w:rFonts w:ascii="Arial" w:eastAsia="Times New Roman" w:hAnsi="Arial" w:cs="Arial"/>
          <w:sz w:val="22"/>
          <w:szCs w:val="22"/>
        </w:rPr>
        <w:t xml:space="preserve"> </w:t>
      </w:r>
      <w:r w:rsidRPr="00EA1BFA">
        <w:rPr>
          <w:rFonts w:ascii="Arial" w:eastAsia="Times New Roman" w:hAnsi="Arial"/>
          <w:sz w:val="22"/>
          <w:szCs w:val="22"/>
        </w:rPr>
        <w:t>описана</w:t>
      </w:r>
      <w:r w:rsidRPr="00EA1BFA">
        <w:rPr>
          <w:rFonts w:ascii="Arial" w:eastAsia="Times New Roman" w:hAnsi="Arial" w:cs="Arial"/>
          <w:sz w:val="22"/>
          <w:szCs w:val="22"/>
        </w:rPr>
        <w:t xml:space="preserve"> </w:t>
      </w:r>
      <w:r w:rsidRPr="00EA1BFA">
        <w:rPr>
          <w:rFonts w:ascii="Arial" w:eastAsia="Times New Roman" w:hAnsi="Arial"/>
          <w:sz w:val="22"/>
          <w:szCs w:val="22"/>
        </w:rPr>
        <w:t>технология</w:t>
      </w:r>
      <w:r w:rsidRPr="00EA1BFA">
        <w:rPr>
          <w:rFonts w:ascii="Arial" w:eastAsia="Times New Roman" w:hAnsi="Arial" w:cs="Arial"/>
          <w:sz w:val="22"/>
          <w:szCs w:val="22"/>
        </w:rPr>
        <w:t xml:space="preserve"> </w:t>
      </w:r>
      <w:r w:rsidRPr="00EA1BFA">
        <w:rPr>
          <w:rFonts w:ascii="Arial" w:eastAsia="Times New Roman" w:hAnsi="Arial"/>
          <w:sz w:val="22"/>
          <w:szCs w:val="22"/>
        </w:rPr>
        <w:t>преобразования</w:t>
      </w:r>
      <w:r w:rsidRPr="00EA1BFA">
        <w:rPr>
          <w:rFonts w:ascii="Arial" w:eastAsia="Times New Roman" w:hAnsi="Arial" w:cs="Arial"/>
          <w:sz w:val="22"/>
          <w:szCs w:val="22"/>
        </w:rPr>
        <w:t xml:space="preserve"> </w:t>
      </w:r>
      <w:r w:rsidRPr="00EA1BFA">
        <w:rPr>
          <w:rFonts w:ascii="Arial" w:eastAsia="Times New Roman" w:hAnsi="Arial"/>
          <w:sz w:val="22"/>
          <w:szCs w:val="22"/>
        </w:rPr>
        <w:t>диапозитивов</w:t>
      </w:r>
      <w:r w:rsidRPr="00EA1BFA">
        <w:rPr>
          <w:rFonts w:ascii="Arial" w:eastAsia="Times New Roman" w:hAnsi="Arial" w:cs="Arial"/>
          <w:sz w:val="22"/>
          <w:szCs w:val="22"/>
        </w:rPr>
        <w:t xml:space="preserve">, </w:t>
      </w:r>
      <w:r w:rsidRPr="00EA1BFA">
        <w:rPr>
          <w:rFonts w:ascii="Arial" w:eastAsia="Times New Roman" w:hAnsi="Arial"/>
          <w:sz w:val="22"/>
          <w:szCs w:val="22"/>
        </w:rPr>
        <w:t>слайдов</w:t>
      </w:r>
      <w:r w:rsidRPr="00EA1BFA">
        <w:rPr>
          <w:rFonts w:ascii="Arial" w:eastAsia="Times New Roman" w:hAnsi="Arial" w:cs="Arial"/>
          <w:sz w:val="22"/>
          <w:szCs w:val="22"/>
        </w:rPr>
        <w:t xml:space="preserve">, </w:t>
      </w:r>
      <w:r w:rsidRPr="00EA1BFA">
        <w:rPr>
          <w:rFonts w:ascii="Arial" w:eastAsia="Times New Roman" w:hAnsi="Arial"/>
          <w:sz w:val="22"/>
          <w:szCs w:val="22"/>
        </w:rPr>
        <w:t xml:space="preserve">фильмов </w:t>
      </w:r>
      <w:r w:rsidRPr="00EA1BFA">
        <w:rPr>
          <w:rFonts w:ascii="Arial" w:eastAsia="Times New Roman" w:hAnsi="Arial"/>
          <w:spacing w:val="-2"/>
          <w:sz w:val="22"/>
          <w:szCs w:val="22"/>
        </w:rPr>
        <w:t>в</w:t>
      </w:r>
      <w:r w:rsidRPr="00EA1BFA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EA1BFA">
        <w:rPr>
          <w:rFonts w:ascii="Arial" w:eastAsia="Times New Roman" w:hAnsi="Arial"/>
          <w:spacing w:val="-2"/>
          <w:sz w:val="22"/>
          <w:szCs w:val="22"/>
        </w:rPr>
        <w:t>цифровые</w:t>
      </w:r>
      <w:r w:rsidRPr="00EA1BFA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EA1BFA">
        <w:rPr>
          <w:rFonts w:ascii="Arial" w:eastAsia="Times New Roman" w:hAnsi="Arial"/>
          <w:spacing w:val="-2"/>
          <w:sz w:val="22"/>
          <w:szCs w:val="22"/>
        </w:rPr>
        <w:t>слайды</w:t>
      </w:r>
      <w:r w:rsidRPr="00EA1BFA">
        <w:rPr>
          <w:rFonts w:ascii="Arial" w:eastAsia="Times New Roman" w:hAnsi="Arial" w:cs="Arial"/>
          <w:spacing w:val="-2"/>
          <w:sz w:val="22"/>
          <w:szCs w:val="22"/>
        </w:rPr>
        <w:t xml:space="preserve">. </w:t>
      </w:r>
      <w:r w:rsidRPr="00EA1BFA">
        <w:rPr>
          <w:rFonts w:ascii="Arial" w:eastAsia="Times New Roman" w:hAnsi="Arial"/>
          <w:spacing w:val="-2"/>
          <w:sz w:val="22"/>
          <w:szCs w:val="22"/>
        </w:rPr>
        <w:t>Также</w:t>
      </w:r>
      <w:r w:rsidRPr="00EA1BFA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EA1BFA">
        <w:rPr>
          <w:rFonts w:ascii="Arial" w:eastAsia="Times New Roman" w:hAnsi="Arial"/>
          <w:spacing w:val="-2"/>
          <w:sz w:val="22"/>
          <w:szCs w:val="22"/>
        </w:rPr>
        <w:t>даются</w:t>
      </w:r>
      <w:r w:rsidRPr="00EA1BFA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EA1BFA">
        <w:rPr>
          <w:rFonts w:ascii="Arial" w:eastAsia="Times New Roman" w:hAnsi="Arial"/>
          <w:spacing w:val="-2"/>
          <w:sz w:val="22"/>
          <w:szCs w:val="22"/>
        </w:rPr>
        <w:t>советы</w:t>
      </w:r>
      <w:r w:rsidRPr="00EA1BFA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EA1BFA">
        <w:rPr>
          <w:rFonts w:ascii="Arial" w:eastAsia="Times New Roman" w:hAnsi="Arial"/>
          <w:spacing w:val="-2"/>
          <w:sz w:val="22"/>
          <w:szCs w:val="22"/>
        </w:rPr>
        <w:t>по</w:t>
      </w:r>
      <w:r w:rsidRPr="00EA1BFA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EA1BFA">
        <w:rPr>
          <w:rFonts w:ascii="Arial" w:eastAsia="Times New Roman" w:hAnsi="Arial"/>
          <w:spacing w:val="-2"/>
          <w:sz w:val="22"/>
          <w:szCs w:val="22"/>
        </w:rPr>
        <w:t>обработке</w:t>
      </w:r>
      <w:r w:rsidRPr="00EA1BFA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EA1BFA">
        <w:rPr>
          <w:rFonts w:ascii="Arial" w:eastAsia="Times New Roman" w:hAnsi="Arial"/>
          <w:spacing w:val="-2"/>
          <w:sz w:val="22"/>
          <w:szCs w:val="22"/>
        </w:rPr>
        <w:t>полученных</w:t>
      </w:r>
      <w:r w:rsidRPr="00EA1BFA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EA1BFA">
        <w:rPr>
          <w:rFonts w:ascii="Arial" w:eastAsia="Times New Roman" w:hAnsi="Arial"/>
          <w:spacing w:val="-2"/>
          <w:sz w:val="22"/>
          <w:szCs w:val="22"/>
        </w:rPr>
        <w:t>материалов</w:t>
      </w:r>
      <w:r w:rsidRPr="00EA1BFA">
        <w:rPr>
          <w:rFonts w:ascii="Arial" w:eastAsia="Times New Roman" w:hAnsi="Arial" w:cs="Arial"/>
          <w:spacing w:val="-2"/>
          <w:sz w:val="22"/>
          <w:szCs w:val="22"/>
        </w:rPr>
        <w:t>.</w:t>
      </w:r>
    </w:p>
    <w:p w:rsidR="0088504E" w:rsidRDefault="0088504E">
      <w:pPr>
        <w:shd w:val="clear" w:color="auto" w:fill="FFFFFF"/>
        <w:spacing w:before="168" w:after="245" w:line="235" w:lineRule="exact"/>
        <w:ind w:left="571" w:right="403"/>
        <w:sectPr w:rsidR="0088504E">
          <w:type w:val="continuous"/>
          <w:pgSz w:w="11909" w:h="16834"/>
          <w:pgMar w:top="1440" w:right="1035" w:bottom="720" w:left="1025" w:header="720" w:footer="720" w:gutter="0"/>
          <w:cols w:space="60"/>
          <w:noEndnote/>
        </w:sectPr>
      </w:pPr>
    </w:p>
    <w:p w:rsidR="0088504E" w:rsidRDefault="0088504E">
      <w:pPr>
        <w:spacing w:line="1" w:lineRule="exact"/>
        <w:rPr>
          <w:rFonts w:ascii="Arial" w:hAnsi="Arial" w:cs="Arial"/>
          <w:sz w:val="2"/>
          <w:szCs w:val="2"/>
        </w:rPr>
      </w:pPr>
    </w:p>
    <w:p w:rsidR="0088504E" w:rsidRPr="00EA1BFA" w:rsidRDefault="00EA1BFA" w:rsidP="00CD1642">
      <w:pPr>
        <w:shd w:val="clear" w:color="auto" w:fill="FFFFFF"/>
        <w:spacing w:before="5" w:line="259" w:lineRule="exact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П</w:t>
      </w:r>
      <w:r w:rsidR="000F4BEC" w:rsidRPr="00EA1BFA">
        <w:rPr>
          <w:rFonts w:ascii="Arial" w:eastAsia="Times New Roman" w:hAnsi="Arial" w:cs="Arial"/>
          <w:sz w:val="22"/>
          <w:szCs w:val="22"/>
        </w:rPr>
        <w:t>роисходящий в настоящее время объ</w:t>
      </w:r>
      <w:r w:rsidR="000F4BEC" w:rsidRPr="00EA1BFA">
        <w:rPr>
          <w:rFonts w:ascii="Arial" w:eastAsia="Times New Roman" w:hAnsi="Arial" w:cs="Arial"/>
          <w:sz w:val="22"/>
          <w:szCs w:val="22"/>
        </w:rPr>
        <w:softHyphen/>
        <w:t>ективный процесс замены оборудова</w:t>
      </w:r>
      <w:r w:rsidR="000F4BEC" w:rsidRPr="00EA1BFA">
        <w:rPr>
          <w:rFonts w:ascii="Arial" w:eastAsia="Times New Roman" w:hAnsi="Arial" w:cs="Arial"/>
          <w:sz w:val="22"/>
          <w:szCs w:val="22"/>
        </w:rPr>
        <w:softHyphen/>
        <w:t>ния физических кабинетов, являющихся по большей части самыми технологичными в школах, не может не затрагивать и так называемую аудиовизуальную технику. Как атрибуты истории смотрятся фильмоскопы, диапроекторы, киноаппараты. Но в то же время весьма хрупкие и недолговечные пле</w:t>
      </w:r>
      <w:r w:rsidR="000F4BEC" w:rsidRPr="00EA1BFA">
        <w:rPr>
          <w:rFonts w:ascii="Arial" w:eastAsia="Times New Roman" w:hAnsi="Arial" w:cs="Arial"/>
          <w:sz w:val="22"/>
          <w:szCs w:val="22"/>
        </w:rPr>
        <w:softHyphen/>
        <w:t>ночные материалы к ним содержат огром</w:t>
      </w:r>
      <w:r w:rsidR="000F4BEC" w:rsidRPr="00EA1BFA">
        <w:rPr>
          <w:rFonts w:ascii="Arial" w:eastAsia="Times New Roman" w:hAnsi="Arial" w:cs="Arial"/>
          <w:sz w:val="22"/>
          <w:szCs w:val="22"/>
        </w:rPr>
        <w:softHyphen/>
        <w:t>ный объем полезной информации, которую подчас заменить нечем.</w:t>
      </w:r>
    </w:p>
    <w:p w:rsidR="0088504E" w:rsidRPr="00EA1BFA" w:rsidRDefault="000F4BEC" w:rsidP="00CD1642">
      <w:pPr>
        <w:shd w:val="clear" w:color="auto" w:fill="FFFFFF"/>
        <w:spacing w:line="259" w:lineRule="exact"/>
        <w:ind w:left="19" w:right="5" w:firstLine="259"/>
        <w:rPr>
          <w:rFonts w:ascii="Arial" w:hAnsi="Arial" w:cs="Arial"/>
          <w:sz w:val="22"/>
          <w:szCs w:val="22"/>
        </w:rPr>
      </w:pPr>
      <w:r w:rsidRPr="00EA1BFA">
        <w:rPr>
          <w:rFonts w:ascii="Arial" w:eastAsia="Times New Roman" w:hAnsi="Arial" w:cs="Arial"/>
          <w:sz w:val="22"/>
          <w:szCs w:val="22"/>
        </w:rPr>
        <w:t>Нельзя, впрочем, не учитывать, что все эти материалы изначально предназнача</w:t>
      </w:r>
      <w:r w:rsidRPr="00EA1BFA">
        <w:rPr>
          <w:rFonts w:ascii="Arial" w:eastAsia="Times New Roman" w:hAnsi="Arial" w:cs="Arial"/>
          <w:sz w:val="22"/>
          <w:szCs w:val="22"/>
        </w:rPr>
        <w:softHyphen/>
        <w:t>лись преимущественно для фронтального просмотра. В условиях современного урока весьма важны также и возможности инди</w:t>
      </w:r>
      <w:r w:rsidRPr="00EA1BFA">
        <w:rPr>
          <w:rFonts w:ascii="Arial" w:eastAsia="Times New Roman" w:hAnsi="Arial" w:cs="Arial"/>
          <w:sz w:val="22"/>
          <w:szCs w:val="22"/>
        </w:rPr>
        <w:softHyphen/>
        <w:t>видуального предъявления учебных мате</w:t>
      </w:r>
      <w:r w:rsidRPr="00EA1BFA">
        <w:rPr>
          <w:rFonts w:ascii="Arial" w:eastAsia="Times New Roman" w:hAnsi="Arial" w:cs="Arial"/>
          <w:sz w:val="22"/>
          <w:szCs w:val="22"/>
        </w:rPr>
        <w:softHyphen/>
        <w:t>риалов.</w:t>
      </w:r>
    </w:p>
    <w:p w:rsidR="00EA1BFA" w:rsidRPr="00EA1BFA" w:rsidRDefault="00EA1BFA" w:rsidP="00CD1642">
      <w:pPr>
        <w:shd w:val="clear" w:color="auto" w:fill="FFFFFF"/>
        <w:spacing w:line="259" w:lineRule="exact"/>
        <w:ind w:left="5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</w:t>
      </w:r>
      <w:r w:rsidR="000F4BEC" w:rsidRPr="00EA1BFA">
        <w:rPr>
          <w:rFonts w:ascii="Arial" w:eastAsia="Times New Roman" w:hAnsi="Arial" w:cs="Arial"/>
          <w:sz w:val="22"/>
          <w:szCs w:val="22"/>
        </w:rPr>
        <w:t>Дадим несколько советов по переводу пле</w:t>
      </w:r>
      <w:r w:rsidR="000F4BEC" w:rsidRPr="00EA1BFA">
        <w:rPr>
          <w:rFonts w:ascii="Arial" w:eastAsia="Times New Roman" w:hAnsi="Arial" w:cs="Arial"/>
          <w:sz w:val="22"/>
          <w:szCs w:val="22"/>
        </w:rPr>
        <w:softHyphen/>
        <w:t>ночных слайдов и диафильмов на цифровую основу. Р</w:t>
      </w:r>
      <w:r w:rsidRPr="00EA1BFA">
        <w:rPr>
          <w:rFonts w:ascii="Arial" w:eastAsia="Times New Roman" w:hAnsi="Arial" w:cs="Arial"/>
          <w:sz w:val="22"/>
          <w:szCs w:val="22"/>
        </w:rPr>
        <w:t>абота эта кропотливая, но затраченные усилия окупаются эффективностью использования полученных материалов. Они применяются на уроках и во внекласс</w:t>
      </w:r>
      <w:r w:rsidRPr="00EA1BFA">
        <w:rPr>
          <w:rFonts w:ascii="Arial" w:eastAsia="Times New Roman" w:hAnsi="Arial" w:cs="Arial"/>
          <w:sz w:val="22"/>
          <w:szCs w:val="22"/>
        </w:rPr>
        <w:softHyphen/>
        <w:t xml:space="preserve">ной работе. Цифровые слайды выводятся на </w:t>
      </w:r>
      <w:proofErr w:type="spellStart"/>
      <w:r w:rsidRPr="00EA1BFA">
        <w:rPr>
          <w:rFonts w:ascii="Arial" w:eastAsia="Times New Roman" w:hAnsi="Arial" w:cs="Arial"/>
          <w:sz w:val="22"/>
          <w:szCs w:val="22"/>
        </w:rPr>
        <w:t>медиапроектор</w:t>
      </w:r>
      <w:proofErr w:type="spellEnd"/>
      <w:r w:rsidRPr="00EA1BFA">
        <w:rPr>
          <w:rFonts w:ascii="Arial" w:eastAsia="Times New Roman" w:hAnsi="Arial" w:cs="Arial"/>
          <w:sz w:val="22"/>
          <w:szCs w:val="22"/>
        </w:rPr>
        <w:t xml:space="preserve"> или экран телевизора, любой ученик может их посмотреть на компьюте</w:t>
      </w:r>
      <w:r w:rsidRPr="00EA1BFA">
        <w:rPr>
          <w:rFonts w:ascii="Arial" w:eastAsia="Times New Roman" w:hAnsi="Arial" w:cs="Arial"/>
          <w:sz w:val="22"/>
          <w:szCs w:val="22"/>
        </w:rPr>
        <w:softHyphen/>
        <w:t>ре в процессе самоподготовки или учебной работы (на всех компьютерах кабинета есть папка «Физика», по сети с нею можно ра</w:t>
      </w:r>
      <w:r w:rsidRPr="00EA1BFA">
        <w:rPr>
          <w:rFonts w:ascii="Arial" w:eastAsia="Times New Roman" w:hAnsi="Arial" w:cs="Arial"/>
          <w:sz w:val="22"/>
          <w:szCs w:val="22"/>
        </w:rPr>
        <w:softHyphen/>
        <w:t>ботать и с других школьных компьютеров). Изображения со слайдов используются для иллюстрации рефератов, докладов, стенных газет и сообщений школьников (к слову, не</w:t>
      </w:r>
      <w:r w:rsidRPr="00EA1BFA">
        <w:rPr>
          <w:rFonts w:ascii="Arial" w:eastAsia="Times New Roman" w:hAnsi="Arial" w:cs="Arial"/>
          <w:sz w:val="22"/>
          <w:szCs w:val="22"/>
        </w:rPr>
        <w:softHyphen/>
        <w:t>которые из них участвуют и в создании циф</w:t>
      </w:r>
      <w:r w:rsidRPr="00EA1BFA">
        <w:rPr>
          <w:rFonts w:ascii="Arial" w:eastAsia="Times New Roman" w:hAnsi="Arial" w:cs="Arial"/>
          <w:sz w:val="22"/>
          <w:szCs w:val="22"/>
        </w:rPr>
        <w:softHyphen/>
        <w:t>ровых слайдов).</w:t>
      </w:r>
    </w:p>
    <w:p w:rsidR="00CD1642" w:rsidRPr="00CD1642" w:rsidRDefault="00EA1BFA" w:rsidP="00CD1642">
      <w:pPr>
        <w:shd w:val="clear" w:color="auto" w:fill="FFFFFF"/>
        <w:spacing w:line="259" w:lineRule="exact"/>
        <w:ind w:left="19" w:right="5"/>
        <w:rPr>
          <w:rFonts w:ascii="Arial" w:hAnsi="Arial" w:cs="Arial"/>
        </w:rPr>
      </w:pPr>
      <w:r w:rsidRPr="00EA1BFA">
        <w:rPr>
          <w:rFonts w:ascii="Arial" w:eastAsia="Times New Roman" w:hAnsi="Arial" w:cs="Arial"/>
          <w:sz w:val="22"/>
          <w:szCs w:val="22"/>
        </w:rPr>
        <w:t xml:space="preserve">Принципиально процесс несложен: слайды считываются на сканере, имеющем функцию </w:t>
      </w:r>
      <w:proofErr w:type="spellStart"/>
      <w:r w:rsidRPr="00EA1BFA">
        <w:rPr>
          <w:rFonts w:ascii="Arial" w:eastAsia="Times New Roman" w:hAnsi="Arial" w:cs="Arial"/>
          <w:sz w:val="22"/>
          <w:szCs w:val="22"/>
        </w:rPr>
        <w:t>фотосканирования</w:t>
      </w:r>
      <w:proofErr w:type="spellEnd"/>
      <w:r w:rsidRPr="00EA1BFA">
        <w:rPr>
          <w:rFonts w:ascii="Arial" w:eastAsia="Times New Roman" w:hAnsi="Arial" w:cs="Arial"/>
          <w:sz w:val="22"/>
          <w:szCs w:val="22"/>
        </w:rPr>
        <w:t xml:space="preserve"> (моделей м</w:t>
      </w:r>
      <w:r>
        <w:rPr>
          <w:rFonts w:ascii="Arial" w:eastAsia="Times New Roman" w:hAnsi="Arial" w:cs="Arial"/>
          <w:sz w:val="22"/>
          <w:szCs w:val="22"/>
        </w:rPr>
        <w:t>но</w:t>
      </w:r>
      <w:r>
        <w:rPr>
          <w:rFonts w:ascii="Arial" w:eastAsia="Times New Roman" w:hAnsi="Arial" w:cs="Arial"/>
          <w:sz w:val="22"/>
          <w:szCs w:val="22"/>
        </w:rPr>
        <w:softHyphen/>
        <w:t xml:space="preserve">го, например </w:t>
      </w:r>
      <w:proofErr w:type="spellStart"/>
      <w:r>
        <w:rPr>
          <w:rFonts w:ascii="Arial" w:eastAsia="Times New Roman" w:hAnsi="Arial" w:cs="Arial"/>
          <w:sz w:val="22"/>
          <w:szCs w:val="22"/>
        </w:rPr>
        <w:t>Ерзоп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3590</w:t>
      </w:r>
      <w:r w:rsidRPr="00EA1BFA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Times New Roman" w:hAnsi="Arial" w:cs="Arial"/>
          <w:sz w:val="22"/>
          <w:szCs w:val="22"/>
        </w:rPr>
        <w:t>Р</w:t>
      </w:r>
      <w:proofErr w:type="spellStart"/>
      <w:proofErr w:type="gramEnd"/>
      <w:r>
        <w:rPr>
          <w:rFonts w:ascii="Arial" w:eastAsia="Times New Roman" w:hAnsi="Arial" w:cs="Arial"/>
          <w:sz w:val="22"/>
          <w:szCs w:val="22"/>
          <w:lang w:val="en-US"/>
        </w:rPr>
        <w:t>hoto</w:t>
      </w:r>
      <w:proofErr w:type="spellEnd"/>
      <w:r w:rsidRPr="00EA1BFA">
        <w:rPr>
          <w:rFonts w:ascii="Arial" w:eastAsia="Times New Roman" w:hAnsi="Arial" w:cs="Arial"/>
          <w:sz w:val="22"/>
          <w:szCs w:val="22"/>
        </w:rPr>
        <w:t>), разрешение нужно подобрать экспериментально, в за</w:t>
      </w:r>
      <w:r w:rsidRPr="00EA1BFA">
        <w:rPr>
          <w:rFonts w:ascii="Arial" w:eastAsia="Times New Roman" w:hAnsi="Arial" w:cs="Arial"/>
          <w:sz w:val="22"/>
          <w:szCs w:val="22"/>
        </w:rPr>
        <w:softHyphen/>
        <w:t>висимости от размера и состояния изобра</w:t>
      </w:r>
      <w:r w:rsidRPr="00EA1BFA">
        <w:rPr>
          <w:rFonts w:ascii="Arial" w:eastAsia="Times New Roman" w:hAnsi="Arial" w:cs="Arial"/>
          <w:sz w:val="22"/>
          <w:szCs w:val="22"/>
        </w:rPr>
        <w:softHyphen/>
        <w:t xml:space="preserve">жения. От разрешения зависит размер </w:t>
      </w:r>
      <w:r w:rsidRPr="00CD1642">
        <w:rPr>
          <w:rFonts w:ascii="Arial" w:eastAsia="Times New Roman" w:hAnsi="Arial" w:cs="Arial"/>
          <w:sz w:val="22"/>
          <w:szCs w:val="22"/>
        </w:rPr>
        <w:t>по</w:t>
      </w:r>
      <w:r w:rsidR="00CD1642" w:rsidRPr="00CD1642">
        <w:rPr>
          <w:rFonts w:ascii="Arial" w:eastAsia="Times New Roman" w:hAnsi="Arial" w:cs="Arial"/>
          <w:sz w:val="22"/>
          <w:szCs w:val="22"/>
        </w:rPr>
        <w:t>лученных материалов, который в свою оче</w:t>
      </w:r>
      <w:r w:rsidR="00CD1642" w:rsidRPr="00CD1642">
        <w:rPr>
          <w:rFonts w:ascii="Arial" w:eastAsia="Times New Roman" w:hAnsi="Arial" w:cs="Arial"/>
          <w:sz w:val="22"/>
          <w:szCs w:val="22"/>
        </w:rPr>
        <w:softHyphen/>
        <w:t>редь, определяет скорость обработки файла компьютером и необходимый объем памяти. При этом изображение должно быть прием</w:t>
      </w:r>
      <w:r w:rsidR="00CD1642" w:rsidRPr="00CD1642">
        <w:rPr>
          <w:rFonts w:ascii="Arial" w:eastAsia="Times New Roman" w:hAnsi="Arial" w:cs="Arial"/>
          <w:sz w:val="22"/>
          <w:szCs w:val="22"/>
        </w:rPr>
        <w:softHyphen/>
        <w:t>лемого качества. Обычно дост</w:t>
      </w:r>
      <w:r w:rsidR="00CD1642">
        <w:rPr>
          <w:rFonts w:ascii="Arial" w:eastAsia="Times New Roman" w:hAnsi="Arial" w:cs="Arial"/>
          <w:sz w:val="22"/>
          <w:szCs w:val="22"/>
        </w:rPr>
        <w:t>аточно разре</w:t>
      </w:r>
      <w:r w:rsidR="00CD1642">
        <w:rPr>
          <w:rFonts w:ascii="Arial" w:eastAsia="Times New Roman" w:hAnsi="Arial" w:cs="Arial"/>
          <w:sz w:val="22"/>
          <w:szCs w:val="22"/>
        </w:rPr>
        <w:softHyphen/>
        <w:t>шения 800—1000</w:t>
      </w:r>
      <w:r w:rsidR="00CD1642" w:rsidRPr="00CD1642">
        <w:rPr>
          <w:rFonts w:ascii="Arial" w:eastAsia="Times New Roman" w:hAnsi="Arial" w:cs="Arial"/>
          <w:sz w:val="22"/>
          <w:szCs w:val="22"/>
        </w:rPr>
        <w:t xml:space="preserve"> </w:t>
      </w:r>
      <w:r w:rsidR="00CD1642">
        <w:rPr>
          <w:rFonts w:ascii="Arial" w:eastAsia="Times New Roman" w:hAnsi="Arial" w:cs="Arial"/>
          <w:sz w:val="22"/>
          <w:szCs w:val="22"/>
          <w:lang w:val="en-US"/>
        </w:rPr>
        <w:t>dpi</w:t>
      </w:r>
      <w:r w:rsidR="00CD1642" w:rsidRPr="00CD1642">
        <w:rPr>
          <w:rFonts w:ascii="Arial" w:eastAsia="Times New Roman" w:hAnsi="Arial" w:cs="Arial"/>
          <w:sz w:val="22"/>
          <w:szCs w:val="22"/>
        </w:rPr>
        <w:t xml:space="preserve"> (с учетом увеличения при просмотре), при этом общий объем диа</w:t>
      </w:r>
      <w:r w:rsidR="00CD1642" w:rsidRPr="00CD1642">
        <w:rPr>
          <w:rFonts w:ascii="Arial" w:eastAsia="Times New Roman" w:hAnsi="Arial" w:cs="Arial"/>
          <w:sz w:val="22"/>
          <w:szCs w:val="22"/>
        </w:rPr>
        <w:softHyphen/>
        <w:t>фильма-презентации составит 1—1,5 Мб. Технически это выглядит так.</w:t>
      </w:r>
    </w:p>
    <w:p w:rsidR="00CD1642" w:rsidRPr="00CD1642" w:rsidRDefault="00CD1642" w:rsidP="00CD1642">
      <w:pPr>
        <w:shd w:val="clear" w:color="auto" w:fill="FFFFFF"/>
        <w:tabs>
          <w:tab w:val="left" w:pos="605"/>
        </w:tabs>
        <w:spacing w:line="259" w:lineRule="exact"/>
        <w:ind w:firstLine="312"/>
        <w:rPr>
          <w:rFonts w:ascii="Arial" w:hAnsi="Arial" w:cs="Arial"/>
        </w:rPr>
      </w:pPr>
      <w:r w:rsidRPr="00CD1642">
        <w:rPr>
          <w:rFonts w:ascii="Arial" w:hAnsi="Arial" w:cs="Arial"/>
          <w:spacing w:val="-14"/>
          <w:sz w:val="22"/>
          <w:szCs w:val="22"/>
        </w:rPr>
        <w:t>1.</w:t>
      </w:r>
      <w:r w:rsidRPr="00CD1642">
        <w:rPr>
          <w:rFonts w:ascii="Arial" w:hAnsi="Arial" w:cs="Arial"/>
          <w:sz w:val="22"/>
          <w:szCs w:val="22"/>
        </w:rPr>
        <w:tab/>
      </w:r>
      <w:r w:rsidRPr="00CD1642">
        <w:rPr>
          <w:rFonts w:ascii="Arial" w:eastAsia="Times New Roman" w:hAnsi="Arial" w:cs="Arial"/>
          <w:sz w:val="22"/>
          <w:szCs w:val="22"/>
        </w:rPr>
        <w:t>Пленка с диафильмом сканируется. Для этого иногда бывает удобнее разрезать  ее на слайды по два кадра и вставить их  в пластмассовую диапозитивную рамку, особенно если нет автоматического лифта  подачи. Сканировать лучите каждый кадр,  задавая область сканирования. Для сохра</w:t>
      </w:r>
      <w:r w:rsidRPr="00CD1642">
        <w:rPr>
          <w:rFonts w:ascii="Arial" w:eastAsia="Times New Roman" w:hAnsi="Arial" w:cs="Arial"/>
          <w:sz w:val="22"/>
          <w:szCs w:val="22"/>
        </w:rPr>
        <w:softHyphen/>
        <w:t xml:space="preserve">нения изображений в экономном формате  </w:t>
      </w:r>
      <w:r w:rsidRPr="00CD1642">
        <w:rPr>
          <w:rFonts w:ascii="Arial" w:eastAsia="Times New Roman" w:hAnsi="Arial" w:cs="Arial"/>
          <w:sz w:val="22"/>
          <w:szCs w:val="22"/>
          <w:lang w:val="en-US"/>
        </w:rPr>
        <w:t>jpg</w:t>
      </w:r>
      <w:r w:rsidRPr="00CD1642">
        <w:rPr>
          <w:rFonts w:ascii="Arial" w:eastAsia="Times New Roman" w:hAnsi="Arial" w:cs="Arial"/>
          <w:sz w:val="22"/>
          <w:szCs w:val="22"/>
        </w:rPr>
        <w:t xml:space="preserve"> задаем папку с названием будущего диафильма-презентации, переименовываем  картинки, давая им порядковые номера (на</w:t>
      </w:r>
      <w:r w:rsidRPr="00CD1642">
        <w:rPr>
          <w:rFonts w:ascii="Arial" w:eastAsia="Times New Roman" w:hAnsi="Arial" w:cs="Arial"/>
          <w:sz w:val="22"/>
          <w:szCs w:val="22"/>
        </w:rPr>
        <w:softHyphen/>
        <w:t>пример, 001; 002 и т. д.). В принципе, этим можно и ограничиться, просмотровые про</w:t>
      </w:r>
      <w:r w:rsidRPr="00CD1642">
        <w:rPr>
          <w:rFonts w:ascii="Arial" w:eastAsia="Times New Roman" w:hAnsi="Arial" w:cs="Arial"/>
          <w:sz w:val="22"/>
          <w:szCs w:val="22"/>
        </w:rPr>
        <w:softHyphen/>
        <w:t xml:space="preserve">граммы будут показывать картинки по порядку номеров, но работать с презентацией </w:t>
      </w:r>
      <w:r w:rsidRPr="00CD1642">
        <w:rPr>
          <w:rFonts w:ascii="Arial" w:eastAsia="Times New Roman" w:hAnsi="Arial" w:cs="Arial"/>
          <w:sz w:val="22"/>
          <w:szCs w:val="22"/>
          <w:lang w:val="en-US"/>
        </w:rPr>
        <w:t>PowerPoint</w:t>
      </w:r>
      <w:r w:rsidRPr="00CD1642">
        <w:rPr>
          <w:rFonts w:ascii="Arial" w:eastAsia="Times New Roman" w:hAnsi="Arial" w:cs="Arial"/>
          <w:sz w:val="22"/>
          <w:szCs w:val="22"/>
        </w:rPr>
        <w:t xml:space="preserve">  все же удобнее.</w:t>
      </w:r>
    </w:p>
    <w:p w:rsidR="00CD1642" w:rsidRPr="00CD1642" w:rsidRDefault="00CD1642" w:rsidP="00CD1642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259" w:lineRule="exact"/>
        <w:ind w:firstLine="293"/>
        <w:rPr>
          <w:rFonts w:ascii="Arial" w:hAnsi="Arial" w:cs="Arial"/>
          <w:spacing w:val="-7"/>
          <w:sz w:val="22"/>
          <w:szCs w:val="22"/>
        </w:rPr>
      </w:pPr>
      <w:r w:rsidRPr="00CD1642">
        <w:rPr>
          <w:rFonts w:ascii="Arial" w:eastAsia="Times New Roman" w:hAnsi="Arial" w:cs="Arial"/>
          <w:sz w:val="22"/>
          <w:szCs w:val="22"/>
        </w:rPr>
        <w:t>Когда все изображения отсканированы, их нужно просмотреть, иногда бывает полез</w:t>
      </w:r>
      <w:r w:rsidRPr="00CD1642">
        <w:rPr>
          <w:rFonts w:ascii="Arial" w:eastAsia="Times New Roman" w:hAnsi="Arial" w:cs="Arial"/>
          <w:sz w:val="22"/>
          <w:szCs w:val="22"/>
        </w:rPr>
        <w:softHyphen/>
        <w:t xml:space="preserve">но обработать: скорректировать яркость— </w:t>
      </w:r>
      <w:proofErr w:type="gramStart"/>
      <w:r w:rsidRPr="00CD1642">
        <w:rPr>
          <w:rFonts w:ascii="Arial" w:eastAsia="Times New Roman" w:hAnsi="Arial" w:cs="Arial"/>
          <w:sz w:val="22"/>
          <w:szCs w:val="22"/>
        </w:rPr>
        <w:t>ко</w:t>
      </w:r>
      <w:proofErr w:type="gramEnd"/>
      <w:r w:rsidRPr="00CD1642">
        <w:rPr>
          <w:rFonts w:ascii="Arial" w:eastAsia="Times New Roman" w:hAnsi="Arial" w:cs="Arial"/>
          <w:sz w:val="22"/>
          <w:szCs w:val="22"/>
        </w:rPr>
        <w:t>нтрастность, цветность, обратить изображе</w:t>
      </w:r>
      <w:r w:rsidRPr="00CD1642">
        <w:rPr>
          <w:rFonts w:ascii="Arial" w:eastAsia="Times New Roman" w:hAnsi="Arial" w:cs="Arial"/>
          <w:sz w:val="22"/>
          <w:szCs w:val="22"/>
        </w:rPr>
        <w:softHyphen/>
        <w:t>ние в негатив, обрезать, уменьшить размер и т. д. Простейшая и достаточно эффектив</w:t>
      </w:r>
      <w:r w:rsidRPr="00CD1642">
        <w:rPr>
          <w:rFonts w:ascii="Arial" w:eastAsia="Times New Roman" w:hAnsi="Arial" w:cs="Arial"/>
          <w:sz w:val="22"/>
          <w:szCs w:val="22"/>
        </w:rPr>
        <w:softHyphen/>
        <w:t xml:space="preserve">ная программа для просмотра и несложной обработки — </w:t>
      </w:r>
      <w:r w:rsidRPr="00CD1642">
        <w:rPr>
          <w:rFonts w:ascii="Arial" w:eastAsia="Times New Roman" w:hAnsi="Arial" w:cs="Arial"/>
          <w:sz w:val="22"/>
          <w:szCs w:val="22"/>
          <w:lang w:val="en-US"/>
        </w:rPr>
        <w:t>Microsoft</w:t>
      </w:r>
      <w:r w:rsidRPr="00CD1642">
        <w:rPr>
          <w:rFonts w:ascii="Arial" w:eastAsia="Times New Roman" w:hAnsi="Arial" w:cs="Arial"/>
          <w:sz w:val="22"/>
          <w:szCs w:val="22"/>
        </w:rPr>
        <w:t xml:space="preserve"> </w:t>
      </w:r>
      <w:r w:rsidRPr="00CD1642">
        <w:rPr>
          <w:rFonts w:ascii="Arial" w:eastAsia="Times New Roman" w:hAnsi="Arial" w:cs="Arial"/>
          <w:sz w:val="22"/>
          <w:szCs w:val="22"/>
          <w:lang w:val="en-US"/>
        </w:rPr>
        <w:t>Picture</w:t>
      </w:r>
      <w:r w:rsidRPr="00CD1642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D1642">
        <w:rPr>
          <w:rFonts w:ascii="Arial" w:eastAsia="Times New Roman" w:hAnsi="Arial" w:cs="Arial"/>
          <w:sz w:val="22"/>
          <w:szCs w:val="22"/>
        </w:rPr>
        <w:t>Ма</w:t>
      </w:r>
      <w:r w:rsidRPr="00CD1642">
        <w:rPr>
          <w:rFonts w:ascii="Arial" w:eastAsia="Times New Roman" w:hAnsi="Arial" w:cs="Arial"/>
          <w:sz w:val="22"/>
          <w:szCs w:val="22"/>
          <w:lang w:val="en-US"/>
        </w:rPr>
        <w:t>nager</w:t>
      </w:r>
      <w:proofErr w:type="spellEnd"/>
      <w:r w:rsidRPr="00CD1642">
        <w:rPr>
          <w:rFonts w:ascii="Arial" w:eastAsia="Times New Roman" w:hAnsi="Arial" w:cs="Arial"/>
          <w:sz w:val="22"/>
          <w:szCs w:val="22"/>
        </w:rPr>
        <w:t>, хотя вообще подобных программ, особенно просмотровых («</w:t>
      </w:r>
      <w:proofErr w:type="spellStart"/>
      <w:r w:rsidRPr="00CD1642">
        <w:rPr>
          <w:rFonts w:ascii="Arial" w:eastAsia="Times New Roman" w:hAnsi="Arial" w:cs="Arial"/>
          <w:sz w:val="22"/>
          <w:szCs w:val="22"/>
        </w:rPr>
        <w:t>вьюеров</w:t>
      </w:r>
      <w:proofErr w:type="spellEnd"/>
      <w:r w:rsidRPr="00CD1642">
        <w:rPr>
          <w:rFonts w:ascii="Arial" w:eastAsia="Times New Roman" w:hAnsi="Arial" w:cs="Arial"/>
          <w:sz w:val="22"/>
          <w:szCs w:val="22"/>
        </w:rPr>
        <w:t>»), очень много.</w:t>
      </w:r>
    </w:p>
    <w:p w:rsidR="00A22B0E" w:rsidRPr="00A22B0E" w:rsidRDefault="000F4BEC" w:rsidP="00A22B0E">
      <w:pPr>
        <w:shd w:val="clear" w:color="auto" w:fill="FFFFFF"/>
        <w:spacing w:before="5" w:line="259" w:lineRule="exact"/>
        <w:ind w:left="5" w:right="6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2"/>
          <w:szCs w:val="22"/>
        </w:rPr>
        <w:t xml:space="preserve">   </w:t>
      </w:r>
      <w:r w:rsidRPr="000F4BEC">
        <w:rPr>
          <w:rFonts w:ascii="Arial" w:eastAsia="Times New Roman" w:hAnsi="Arial" w:cs="Arial"/>
          <w:sz w:val="22"/>
          <w:szCs w:val="22"/>
        </w:rPr>
        <w:t>3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  <w:r w:rsidR="00CD1642" w:rsidRPr="00CD1642">
        <w:rPr>
          <w:rFonts w:ascii="Arial" w:eastAsia="Times New Roman" w:hAnsi="Arial" w:cs="Arial"/>
          <w:sz w:val="22"/>
          <w:szCs w:val="22"/>
        </w:rPr>
        <w:t>Дальше создаем презентацию в офис</w:t>
      </w:r>
      <w:r w:rsidR="00CD1642" w:rsidRPr="00CD1642">
        <w:rPr>
          <w:rFonts w:ascii="Arial" w:eastAsia="Times New Roman" w:hAnsi="Arial" w:cs="Arial"/>
          <w:sz w:val="22"/>
          <w:szCs w:val="22"/>
        </w:rPr>
        <w:softHyphen/>
        <w:t xml:space="preserve">ной программе </w:t>
      </w:r>
      <w:r w:rsidR="00CD1642" w:rsidRPr="00CD1642">
        <w:rPr>
          <w:rFonts w:ascii="Arial" w:eastAsia="Times New Roman" w:hAnsi="Arial" w:cs="Arial"/>
          <w:sz w:val="22"/>
          <w:szCs w:val="22"/>
          <w:lang w:val="en-US"/>
        </w:rPr>
        <w:t>PowerPoint</w:t>
      </w:r>
      <w:r w:rsidR="00CD1642" w:rsidRPr="00CD1642">
        <w:rPr>
          <w:rFonts w:ascii="Arial" w:eastAsia="Times New Roman" w:hAnsi="Arial" w:cs="Arial"/>
          <w:sz w:val="22"/>
          <w:szCs w:val="22"/>
        </w:rPr>
        <w:t>, располагая ка</w:t>
      </w:r>
      <w:r w:rsidR="00CD1642" w:rsidRPr="00CD1642">
        <w:rPr>
          <w:rFonts w:ascii="Arial" w:eastAsia="Times New Roman" w:hAnsi="Arial" w:cs="Arial"/>
          <w:sz w:val="22"/>
          <w:szCs w:val="22"/>
        </w:rPr>
        <w:softHyphen/>
        <w:t>дры по порядку, при этом в большинстве случаев никаких визуальных и звуковых эффектов лучше не использовать. Надписи на кадрах диафильма нередко получают</w:t>
      </w:r>
      <w:r w:rsidR="00CD1642" w:rsidRPr="00CD1642">
        <w:rPr>
          <w:rFonts w:ascii="Arial" w:eastAsia="Times New Roman" w:hAnsi="Arial" w:cs="Arial"/>
          <w:sz w:val="22"/>
          <w:szCs w:val="22"/>
        </w:rPr>
        <w:softHyphen/>
        <w:t xml:space="preserve">ся невысокого качества, </w:t>
      </w:r>
      <w:r w:rsidR="00CD1642" w:rsidRPr="00CD1642">
        <w:rPr>
          <w:rFonts w:ascii="Arial" w:eastAsia="Times New Roman" w:hAnsi="Arial" w:cs="Arial"/>
          <w:sz w:val="22"/>
          <w:szCs w:val="22"/>
        </w:rPr>
        <w:lastRenderedPageBreak/>
        <w:t xml:space="preserve">поэтому их можно обрезать или закрасить (например, в </w:t>
      </w:r>
      <w:proofErr w:type="spellStart"/>
      <w:r w:rsidR="00CD1642" w:rsidRPr="00CD1642">
        <w:rPr>
          <w:rFonts w:ascii="Arial" w:eastAsia="Times New Roman" w:hAnsi="Arial" w:cs="Arial"/>
          <w:sz w:val="22"/>
          <w:szCs w:val="22"/>
        </w:rPr>
        <w:t>рисовалке</w:t>
      </w:r>
      <w:proofErr w:type="spellEnd"/>
      <w:r w:rsidR="00CD1642" w:rsidRPr="00CD1642">
        <w:rPr>
          <w:rFonts w:ascii="Arial" w:eastAsia="Times New Roman" w:hAnsi="Arial" w:cs="Arial"/>
          <w:sz w:val="22"/>
          <w:szCs w:val="22"/>
        </w:rPr>
        <w:t xml:space="preserve"> «</w:t>
      </w:r>
      <w:proofErr w:type="gramStart"/>
      <w:r w:rsidR="00CD1642" w:rsidRPr="00CD1642">
        <w:rPr>
          <w:rFonts w:ascii="Arial" w:eastAsia="Times New Roman" w:hAnsi="Arial" w:cs="Arial"/>
          <w:sz w:val="22"/>
          <w:szCs w:val="22"/>
        </w:rPr>
        <w:t>Ра</w:t>
      </w:r>
      <w:proofErr w:type="spellStart"/>
      <w:proofErr w:type="gramEnd"/>
      <w:r w:rsidR="00CD1642" w:rsidRPr="00CD1642">
        <w:rPr>
          <w:rFonts w:ascii="Arial" w:eastAsia="Times New Roman" w:hAnsi="Arial" w:cs="Arial"/>
          <w:sz w:val="22"/>
          <w:szCs w:val="22"/>
          <w:lang w:val="en-US"/>
        </w:rPr>
        <w:t>int</w:t>
      </w:r>
      <w:proofErr w:type="spellEnd"/>
      <w:r w:rsidR="00CD1642" w:rsidRPr="00CD1642">
        <w:rPr>
          <w:rFonts w:ascii="Arial" w:eastAsia="Times New Roman" w:hAnsi="Arial" w:cs="Arial"/>
          <w:sz w:val="22"/>
          <w:szCs w:val="22"/>
        </w:rPr>
        <w:t xml:space="preserve">») и сделать надписи там же или в среде программы </w:t>
      </w:r>
      <w:r w:rsidR="00CD1642" w:rsidRPr="00CD1642">
        <w:rPr>
          <w:rFonts w:ascii="Arial" w:eastAsia="Times New Roman" w:hAnsi="Arial" w:cs="Arial"/>
          <w:sz w:val="22"/>
          <w:szCs w:val="22"/>
          <w:lang w:val="en-US"/>
        </w:rPr>
        <w:t>PowerPoint</w:t>
      </w:r>
      <w:r w:rsidR="00CD1642" w:rsidRPr="00CD1642">
        <w:rPr>
          <w:rFonts w:ascii="Arial" w:eastAsia="Times New Roman" w:hAnsi="Arial" w:cs="Arial"/>
          <w:sz w:val="22"/>
          <w:szCs w:val="22"/>
        </w:rPr>
        <w:t>. Очень кстати могут оказаться имеющиеся в компьютере   другие   изображения   (рисунки</w:t>
      </w:r>
      <w:r w:rsidR="00CD1642" w:rsidRPr="00A22B0E">
        <w:rPr>
          <w:rFonts w:ascii="Arial" w:eastAsia="Times New Roman" w:hAnsi="Arial" w:cs="Arial"/>
          <w:sz w:val="22"/>
          <w:szCs w:val="22"/>
        </w:rPr>
        <w:t>,</w:t>
      </w:r>
      <w:r w:rsidR="00A22B0E" w:rsidRPr="00A22B0E">
        <w:rPr>
          <w:rFonts w:ascii="Arial" w:eastAsia="Times New Roman" w:hAnsi="Arial" w:cs="Arial"/>
          <w:sz w:val="22"/>
          <w:szCs w:val="22"/>
        </w:rPr>
        <w:t xml:space="preserve"> фотографии), подходящие по теме. Их мож</w:t>
      </w:r>
      <w:r w:rsidR="00A22B0E" w:rsidRPr="00A22B0E">
        <w:rPr>
          <w:rFonts w:ascii="Arial" w:eastAsia="Times New Roman" w:hAnsi="Arial" w:cs="Arial"/>
          <w:sz w:val="22"/>
          <w:szCs w:val="22"/>
        </w:rPr>
        <w:softHyphen/>
        <w:t>но вставить, и тогда презентация выиграет в наглядности, приобретет индивидуальные черты, особенно если это изображения из жизни школы, данной местности, местных производств и т. д.</w:t>
      </w:r>
    </w:p>
    <w:p w:rsidR="00A22B0E" w:rsidRPr="00A22B0E" w:rsidRDefault="00A22B0E" w:rsidP="00A22B0E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59" w:lineRule="exact"/>
        <w:ind w:left="5" w:right="48" w:firstLine="293"/>
        <w:jc w:val="both"/>
        <w:rPr>
          <w:rFonts w:ascii="Arial" w:hAnsi="Arial" w:cs="Arial"/>
          <w:spacing w:val="-4"/>
          <w:sz w:val="22"/>
          <w:szCs w:val="22"/>
        </w:rPr>
      </w:pPr>
      <w:r w:rsidRPr="00A22B0E">
        <w:rPr>
          <w:rFonts w:ascii="Arial" w:eastAsia="Times New Roman" w:hAnsi="Arial" w:cs="Arial"/>
          <w:sz w:val="22"/>
          <w:szCs w:val="22"/>
        </w:rPr>
        <w:t>Сохраняем презентацию с названием диафильма. Кадры с именами авторов, раз</w:t>
      </w:r>
      <w:r w:rsidRPr="00A22B0E">
        <w:rPr>
          <w:rFonts w:ascii="Arial" w:eastAsia="Times New Roman" w:hAnsi="Arial" w:cs="Arial"/>
          <w:sz w:val="22"/>
          <w:szCs w:val="22"/>
        </w:rPr>
        <w:softHyphen/>
        <w:t>умеется, должны присутствовать в ней, по</w:t>
      </w:r>
      <w:r w:rsidRPr="00A22B0E">
        <w:rPr>
          <w:rFonts w:ascii="Arial" w:eastAsia="Times New Roman" w:hAnsi="Arial" w:cs="Arial"/>
          <w:sz w:val="22"/>
          <w:szCs w:val="22"/>
        </w:rPr>
        <w:softHyphen/>
        <w:t>скольку мы выполняем только оцифровку, а идею, дизайн, отбор материалов воплотили другие люди, и мы им за это благодарны.</w:t>
      </w:r>
    </w:p>
    <w:p w:rsidR="00A22B0E" w:rsidRPr="00A22B0E" w:rsidRDefault="00A22B0E" w:rsidP="00A22B0E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59" w:lineRule="exact"/>
        <w:ind w:left="5" w:right="48" w:firstLine="293"/>
        <w:jc w:val="both"/>
        <w:rPr>
          <w:rFonts w:ascii="Arial" w:hAnsi="Arial" w:cs="Arial"/>
          <w:spacing w:val="-6"/>
          <w:sz w:val="22"/>
          <w:szCs w:val="22"/>
        </w:rPr>
      </w:pPr>
      <w:r w:rsidRPr="00A22B0E">
        <w:rPr>
          <w:rFonts w:ascii="Arial" w:eastAsia="Times New Roman" w:hAnsi="Arial" w:cs="Arial"/>
          <w:sz w:val="22"/>
          <w:szCs w:val="22"/>
        </w:rPr>
        <w:t>Располагаем презентацию в общей сис</w:t>
      </w:r>
      <w:r w:rsidRPr="00A22B0E">
        <w:rPr>
          <w:rFonts w:ascii="Arial" w:eastAsia="Times New Roman" w:hAnsi="Arial" w:cs="Arial"/>
          <w:sz w:val="22"/>
          <w:szCs w:val="22"/>
        </w:rPr>
        <w:softHyphen/>
        <w:t>теме хранения цифровых методических ма</w:t>
      </w:r>
      <w:r w:rsidRPr="00A22B0E">
        <w:rPr>
          <w:rFonts w:ascii="Arial" w:eastAsia="Times New Roman" w:hAnsi="Arial" w:cs="Arial"/>
          <w:sz w:val="22"/>
          <w:szCs w:val="22"/>
        </w:rPr>
        <w:softHyphen/>
        <w:t>териалов (по видам, классам, темам и т. д.), чтобы ее было нетрудно найти.</w:t>
      </w:r>
    </w:p>
    <w:p w:rsidR="00A22B0E" w:rsidRPr="00A22B0E" w:rsidRDefault="00A22B0E" w:rsidP="00A22B0E">
      <w:pPr>
        <w:shd w:val="clear" w:color="auto" w:fill="FFFFFF"/>
        <w:spacing w:line="259" w:lineRule="exact"/>
        <w:ind w:left="5" w:right="34" w:firstLine="283"/>
        <w:jc w:val="both"/>
        <w:rPr>
          <w:rFonts w:ascii="Arial" w:hAnsi="Arial" w:cs="Arial"/>
        </w:rPr>
      </w:pPr>
      <w:r w:rsidRPr="00A22B0E">
        <w:rPr>
          <w:rFonts w:ascii="Arial" w:eastAsia="Times New Roman" w:hAnsi="Arial" w:cs="Arial"/>
          <w:sz w:val="22"/>
          <w:szCs w:val="22"/>
        </w:rPr>
        <w:t>Точно так же переводятся в цифровой фор</w:t>
      </w:r>
      <w:r w:rsidRPr="00A22B0E">
        <w:rPr>
          <w:rFonts w:ascii="Arial" w:eastAsia="Times New Roman" w:hAnsi="Arial" w:cs="Arial"/>
          <w:sz w:val="22"/>
          <w:szCs w:val="22"/>
        </w:rPr>
        <w:softHyphen/>
        <w:t xml:space="preserve">мат диапозитивы. Если они тематические, то полезно сделать презентацию </w:t>
      </w:r>
      <w:r w:rsidR="000F4BEC" w:rsidRPr="00CD1642">
        <w:rPr>
          <w:rFonts w:ascii="Arial" w:eastAsia="Times New Roman" w:hAnsi="Arial" w:cs="Arial"/>
          <w:sz w:val="22"/>
          <w:szCs w:val="22"/>
          <w:lang w:val="en-US"/>
        </w:rPr>
        <w:t>PowerPoint</w:t>
      </w:r>
      <w:r w:rsidR="000F4BEC" w:rsidRPr="00A22B0E">
        <w:rPr>
          <w:rFonts w:ascii="Arial" w:eastAsia="Times New Roman" w:hAnsi="Arial" w:cs="Arial"/>
          <w:sz w:val="22"/>
          <w:szCs w:val="22"/>
        </w:rPr>
        <w:t xml:space="preserve"> </w:t>
      </w:r>
      <w:r w:rsidRPr="00A22B0E">
        <w:rPr>
          <w:rFonts w:ascii="Arial" w:eastAsia="Times New Roman" w:hAnsi="Arial" w:cs="Arial"/>
          <w:sz w:val="22"/>
          <w:szCs w:val="22"/>
        </w:rPr>
        <w:t>или просто собрать их в тематические пап</w:t>
      </w:r>
      <w:r w:rsidRPr="00A22B0E">
        <w:rPr>
          <w:rFonts w:ascii="Arial" w:eastAsia="Times New Roman" w:hAnsi="Arial" w:cs="Arial"/>
          <w:sz w:val="22"/>
          <w:szCs w:val="22"/>
        </w:rPr>
        <w:softHyphen/>
        <w:t>ки, разрешение можно при этом сделать меньше, так как кадр вдвое больше, чем в диафильме.</w:t>
      </w:r>
    </w:p>
    <w:p w:rsidR="00EA1BFA" w:rsidRDefault="00A22B0E" w:rsidP="0023798D">
      <w:pPr>
        <w:shd w:val="clear" w:color="auto" w:fill="FFFFFF"/>
        <w:spacing w:line="259" w:lineRule="exact"/>
        <w:ind w:firstLine="293"/>
        <w:jc w:val="both"/>
      </w:pPr>
      <w:r w:rsidRPr="00A22B0E">
        <w:rPr>
          <w:rFonts w:ascii="Arial" w:eastAsia="Times New Roman" w:hAnsi="Arial" w:cs="Arial"/>
          <w:sz w:val="22"/>
          <w:szCs w:val="22"/>
        </w:rPr>
        <w:t>Очень удобно иметь в компьютере изоб</w:t>
      </w:r>
      <w:r w:rsidRPr="00A22B0E">
        <w:rPr>
          <w:rFonts w:ascii="Arial" w:eastAsia="Times New Roman" w:hAnsi="Arial" w:cs="Arial"/>
          <w:sz w:val="22"/>
          <w:szCs w:val="22"/>
        </w:rPr>
        <w:softHyphen/>
        <w:t>ражения бумажных таблиц и плакатов, ко</w:t>
      </w:r>
      <w:r w:rsidRPr="00A22B0E">
        <w:rPr>
          <w:rFonts w:ascii="Arial" w:eastAsia="Times New Roman" w:hAnsi="Arial" w:cs="Arial"/>
          <w:sz w:val="22"/>
          <w:szCs w:val="22"/>
        </w:rPr>
        <w:softHyphen/>
        <w:t>торые всегда можно использовать так же, как кадры диафильма. Таблицы велики по габаритам для сканера формата А</w:t>
      </w:r>
      <w:proofErr w:type="gramStart"/>
      <w:r w:rsidRPr="00A22B0E">
        <w:rPr>
          <w:rFonts w:ascii="Arial" w:eastAsia="Times New Roman" w:hAnsi="Arial" w:cs="Arial"/>
          <w:sz w:val="22"/>
          <w:szCs w:val="22"/>
        </w:rPr>
        <w:t>4</w:t>
      </w:r>
      <w:proofErr w:type="gramEnd"/>
      <w:r w:rsidRPr="00A22B0E">
        <w:rPr>
          <w:rFonts w:ascii="Arial" w:eastAsia="Times New Roman" w:hAnsi="Arial" w:cs="Arial"/>
          <w:sz w:val="22"/>
          <w:szCs w:val="22"/>
        </w:rPr>
        <w:t>, поэтому лучше их переснять цифровым фотоаппара</w:t>
      </w:r>
      <w:r w:rsidRPr="00A22B0E">
        <w:rPr>
          <w:rFonts w:ascii="Arial" w:eastAsia="Times New Roman" w:hAnsi="Arial" w:cs="Arial"/>
          <w:sz w:val="22"/>
          <w:szCs w:val="22"/>
        </w:rPr>
        <w:softHyphen/>
        <w:t>том. Нужно обеспечить при этом перпенди</w:t>
      </w:r>
      <w:r w:rsidRPr="00A22B0E">
        <w:rPr>
          <w:rFonts w:ascii="Arial" w:eastAsia="Times New Roman" w:hAnsi="Arial" w:cs="Arial"/>
          <w:sz w:val="22"/>
          <w:szCs w:val="22"/>
        </w:rPr>
        <w:softHyphen/>
        <w:t>кулярность съемки, чтобы предотвратить параллакс, и луч</w:t>
      </w:r>
      <w:r w:rsidR="000F4BEC">
        <w:rPr>
          <w:rFonts w:ascii="Arial" w:eastAsia="Times New Roman" w:hAnsi="Arial" w:cs="Arial"/>
          <w:sz w:val="22"/>
          <w:szCs w:val="22"/>
        </w:rPr>
        <w:t>ш</w:t>
      </w:r>
      <w:r w:rsidRPr="00A22B0E">
        <w:rPr>
          <w:rFonts w:ascii="Arial" w:eastAsia="Times New Roman" w:hAnsi="Arial" w:cs="Arial"/>
          <w:sz w:val="22"/>
          <w:szCs w:val="22"/>
        </w:rPr>
        <w:t>е не пользоваться фото</w:t>
      </w:r>
      <w:r w:rsidRPr="00A22B0E">
        <w:rPr>
          <w:rFonts w:ascii="Arial" w:eastAsia="Times New Roman" w:hAnsi="Arial" w:cs="Arial"/>
          <w:sz w:val="22"/>
          <w:szCs w:val="22"/>
        </w:rPr>
        <w:softHyphen/>
        <w:t>вспышкой, дающей блики. При этом раз</w:t>
      </w:r>
      <w:r w:rsidRPr="00A22B0E">
        <w:rPr>
          <w:rFonts w:ascii="Arial" w:eastAsia="Times New Roman" w:hAnsi="Arial" w:cs="Arial"/>
          <w:sz w:val="22"/>
          <w:szCs w:val="22"/>
        </w:rPr>
        <w:softHyphen/>
        <w:t xml:space="preserve">решение картинки должно быть не менее 1300-2000 </w:t>
      </w:r>
      <w:r w:rsidR="000F4BEC">
        <w:rPr>
          <w:rFonts w:ascii="Arial" w:eastAsia="Times New Roman" w:hAnsi="Arial" w:cs="Arial"/>
          <w:sz w:val="22"/>
          <w:szCs w:val="22"/>
          <w:lang w:val="en-US"/>
        </w:rPr>
        <w:t>dpi</w:t>
      </w:r>
      <w:r w:rsidRPr="00A22B0E">
        <w:rPr>
          <w:rFonts w:ascii="Arial" w:eastAsia="Times New Roman" w:hAnsi="Arial" w:cs="Arial"/>
          <w:sz w:val="22"/>
          <w:szCs w:val="22"/>
        </w:rPr>
        <w:t xml:space="preserve">, чтобы все надписи читались. Общий размер изображения в формате </w:t>
      </w:r>
      <w:r w:rsidR="000F4BEC">
        <w:rPr>
          <w:rFonts w:ascii="Arial" w:eastAsia="Times New Roman" w:hAnsi="Arial" w:cs="Arial"/>
          <w:sz w:val="22"/>
          <w:szCs w:val="22"/>
          <w:lang w:val="en-US"/>
        </w:rPr>
        <w:t>jpg</w:t>
      </w:r>
      <w:r w:rsidRPr="00A22B0E">
        <w:rPr>
          <w:rFonts w:ascii="Arial" w:eastAsia="Times New Roman" w:hAnsi="Arial" w:cs="Arial"/>
          <w:sz w:val="22"/>
          <w:szCs w:val="22"/>
        </w:rPr>
        <w:t xml:space="preserve"> составит в этом случае 0,8—1 М</w:t>
      </w:r>
      <w:r w:rsidR="000F4BEC">
        <w:rPr>
          <w:rFonts w:ascii="Arial" w:eastAsia="Times New Roman" w:hAnsi="Arial" w:cs="Arial"/>
          <w:sz w:val="22"/>
          <w:szCs w:val="22"/>
        </w:rPr>
        <w:t>б</w:t>
      </w:r>
      <w:r w:rsidRPr="00A22B0E">
        <w:rPr>
          <w:rFonts w:ascii="Arial" w:eastAsia="Times New Roman" w:hAnsi="Arial" w:cs="Arial"/>
          <w:sz w:val="22"/>
          <w:szCs w:val="22"/>
        </w:rPr>
        <w:t>. Конечно, ка</w:t>
      </w:r>
      <w:r w:rsidRPr="00A22B0E">
        <w:rPr>
          <w:rFonts w:ascii="Arial" w:eastAsia="Times New Roman" w:hAnsi="Arial" w:cs="Arial"/>
          <w:sz w:val="22"/>
          <w:szCs w:val="22"/>
        </w:rPr>
        <w:softHyphen/>
        <w:t>шу маслом не испортишь, и чем больше раз</w:t>
      </w:r>
      <w:r w:rsidRPr="00A22B0E">
        <w:rPr>
          <w:rFonts w:ascii="Arial" w:eastAsia="Times New Roman" w:hAnsi="Arial" w:cs="Arial"/>
          <w:sz w:val="22"/>
          <w:szCs w:val="22"/>
        </w:rPr>
        <w:softHyphen/>
        <w:t>решение — тем лучше качество, но очень большой размер файла заметно снижает скорость показа, а то и приводит к зависа</w:t>
      </w:r>
      <w:r w:rsidRPr="00A22B0E">
        <w:rPr>
          <w:rFonts w:ascii="Arial" w:eastAsia="Times New Roman" w:hAnsi="Arial" w:cs="Arial"/>
          <w:sz w:val="22"/>
          <w:szCs w:val="22"/>
        </w:rPr>
        <w:softHyphen/>
        <w:t>нию компьютера. Разрешение задается в ме</w:t>
      </w:r>
      <w:r w:rsidRPr="00A22B0E">
        <w:rPr>
          <w:rFonts w:ascii="Arial" w:eastAsia="Times New Roman" w:hAnsi="Arial" w:cs="Arial"/>
          <w:sz w:val="22"/>
          <w:szCs w:val="22"/>
        </w:rPr>
        <w:softHyphen/>
        <w:t>ню фотокамеры при съемке или потом, при обработке снимка. В заключение скажем, что примеры диафильмов—презентаций можно найти по адресу</w:t>
      </w:r>
      <w:r w:rsidR="000F4BEC">
        <w:rPr>
          <w:rFonts w:ascii="Arial" w:eastAsia="Times New Roman" w:hAnsi="Arial" w:cs="Arial"/>
          <w:sz w:val="22"/>
          <w:szCs w:val="22"/>
        </w:rPr>
        <w:t xml:space="preserve"> </w:t>
      </w:r>
      <w:r w:rsidR="000F4BEC">
        <w:rPr>
          <w:rFonts w:ascii="Arial" w:eastAsia="Times New Roman" w:hAnsi="Arial" w:cs="Arial"/>
          <w:sz w:val="22"/>
          <w:szCs w:val="22"/>
          <w:lang w:val="en-US"/>
        </w:rPr>
        <w:t>http</w:t>
      </w:r>
      <w:r w:rsidR="000F4BEC" w:rsidRPr="000F4BEC">
        <w:rPr>
          <w:rFonts w:ascii="Arial" w:eastAsia="Times New Roman" w:hAnsi="Arial" w:cs="Arial"/>
          <w:sz w:val="22"/>
          <w:szCs w:val="22"/>
        </w:rPr>
        <w:t>://</w:t>
      </w:r>
      <w:proofErr w:type="spellStart"/>
      <w:r w:rsidR="000F4BEC">
        <w:rPr>
          <w:rFonts w:ascii="Arial" w:eastAsia="Times New Roman" w:hAnsi="Arial" w:cs="Arial"/>
          <w:sz w:val="22"/>
          <w:szCs w:val="22"/>
          <w:lang w:val="en-US"/>
        </w:rPr>
        <w:t>NpOOS</w:t>
      </w:r>
      <w:proofErr w:type="spellEnd"/>
      <w:r w:rsidR="000F4BEC" w:rsidRPr="000F4BEC">
        <w:rPr>
          <w:rFonts w:ascii="Arial" w:eastAsia="Times New Roman" w:hAnsi="Arial" w:cs="Arial"/>
          <w:sz w:val="22"/>
          <w:szCs w:val="22"/>
        </w:rPr>
        <w:t>.</w:t>
      </w:r>
      <w:proofErr w:type="spellStart"/>
      <w:r w:rsidR="000F4BEC">
        <w:rPr>
          <w:rFonts w:ascii="Arial" w:eastAsia="Times New Roman" w:hAnsi="Arial" w:cs="Arial"/>
          <w:sz w:val="22"/>
          <w:szCs w:val="22"/>
          <w:lang w:val="en-US"/>
        </w:rPr>
        <w:t>narod</w:t>
      </w:r>
      <w:proofErr w:type="spellEnd"/>
      <w:r w:rsidR="000F4BEC" w:rsidRPr="000F4BEC">
        <w:rPr>
          <w:rFonts w:ascii="Arial" w:eastAsia="Times New Roman" w:hAnsi="Arial" w:cs="Arial"/>
          <w:sz w:val="22"/>
          <w:szCs w:val="22"/>
        </w:rPr>
        <w:t>.</w:t>
      </w:r>
      <w:proofErr w:type="spellStart"/>
      <w:r w:rsidR="000F4BEC">
        <w:rPr>
          <w:rFonts w:ascii="Arial" w:eastAsia="Times New Roman" w:hAnsi="Arial" w:cs="Arial"/>
          <w:sz w:val="22"/>
          <w:szCs w:val="22"/>
          <w:lang w:val="en-US"/>
        </w:rPr>
        <w:t>ru</w:t>
      </w:r>
      <w:proofErr w:type="spellEnd"/>
      <w:r w:rsidR="000F4BEC" w:rsidRPr="000F4BEC">
        <w:rPr>
          <w:rFonts w:ascii="Arial" w:eastAsia="Times New Roman" w:hAnsi="Arial" w:cs="Arial"/>
          <w:sz w:val="22"/>
          <w:szCs w:val="22"/>
        </w:rPr>
        <w:t>/</w:t>
      </w:r>
      <w:r w:rsidR="000F4BEC">
        <w:rPr>
          <w:rFonts w:ascii="Arial" w:eastAsia="Times New Roman" w:hAnsi="Arial" w:cs="Arial"/>
          <w:sz w:val="22"/>
          <w:szCs w:val="22"/>
          <w:lang w:val="en-US"/>
        </w:rPr>
        <w:t>FIZIKA</w:t>
      </w:r>
      <w:r w:rsidR="000F4BEC" w:rsidRPr="000F4BEC">
        <w:rPr>
          <w:rFonts w:ascii="Arial" w:eastAsia="Times New Roman" w:hAnsi="Arial" w:cs="Arial"/>
          <w:sz w:val="22"/>
          <w:szCs w:val="22"/>
        </w:rPr>
        <w:t>.</w:t>
      </w:r>
      <w:r w:rsidR="000F4BEC">
        <w:rPr>
          <w:rFonts w:ascii="Arial" w:eastAsia="Times New Roman" w:hAnsi="Arial" w:cs="Arial"/>
          <w:sz w:val="22"/>
          <w:szCs w:val="22"/>
          <w:lang w:val="en-US"/>
        </w:rPr>
        <w:t>html</w:t>
      </w:r>
      <w:bookmarkStart w:id="0" w:name="_GoBack"/>
      <w:bookmarkEnd w:id="0"/>
    </w:p>
    <w:sectPr w:rsidR="00EA1BFA" w:rsidSect="00EA1BFA">
      <w:type w:val="continuous"/>
      <w:pgSz w:w="11909" w:h="16834"/>
      <w:pgMar w:top="1440" w:right="1035" w:bottom="720" w:left="1025" w:header="720" w:footer="720" w:gutter="0"/>
      <w:cols w:space="514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D9C"/>
    <w:multiLevelType w:val="singleLevel"/>
    <w:tmpl w:val="DC62596E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">
    <w:nsid w:val="121D1066"/>
    <w:multiLevelType w:val="singleLevel"/>
    <w:tmpl w:val="850C9C02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1BFA"/>
    <w:rsid w:val="000F4BEC"/>
    <w:rsid w:val="0023798D"/>
    <w:rsid w:val="0030362F"/>
    <w:rsid w:val="0088504E"/>
    <w:rsid w:val="00A22B0E"/>
    <w:rsid w:val="00CD1642"/>
    <w:rsid w:val="00E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VPL54</dc:creator>
  <cp:keywords/>
  <dc:description/>
  <cp:lastModifiedBy>VPL</cp:lastModifiedBy>
  <cp:revision>6</cp:revision>
  <dcterms:created xsi:type="dcterms:W3CDTF">2011-07-22T11:06:00Z</dcterms:created>
  <dcterms:modified xsi:type="dcterms:W3CDTF">2012-01-03T08:57:00Z</dcterms:modified>
</cp:coreProperties>
</file>